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B91" w:rsidRDefault="00725B91" w:rsidP="00725B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независимой антикоррупционной экспертизы по данному проекту постановления Правительства Московской области: с </w:t>
      </w:r>
      <w:r w:rsidR="004379C5">
        <w:rPr>
          <w:sz w:val="28"/>
        </w:rPr>
        <w:t>05.</w:t>
      </w:r>
      <w:r w:rsidR="00DD4791">
        <w:rPr>
          <w:sz w:val="28"/>
        </w:rPr>
        <w:t>02</w:t>
      </w:r>
      <w:r>
        <w:rPr>
          <w:sz w:val="28"/>
        </w:rPr>
        <w:t xml:space="preserve">.2024 по </w:t>
      </w:r>
      <w:r w:rsidR="003166C0">
        <w:rPr>
          <w:sz w:val="28"/>
        </w:rPr>
        <w:t>16</w:t>
      </w:r>
      <w:bookmarkStart w:id="0" w:name="_GoBack"/>
      <w:bookmarkEnd w:id="0"/>
      <w:r w:rsidR="00DD4791">
        <w:rPr>
          <w:sz w:val="28"/>
        </w:rPr>
        <w:t>.02</w:t>
      </w:r>
      <w:r>
        <w:rPr>
          <w:sz w:val="28"/>
        </w:rPr>
        <w:t>.2024.</w:t>
      </w:r>
    </w:p>
    <w:p w:rsidR="00725B91" w:rsidRDefault="00725B91" w:rsidP="00725B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Заключения по результатам проведения независимой антикоррупционной экспертизы по данному проекту постановления Правительства Московской области принимаются на электронный адрес: </w:t>
      </w:r>
      <w:r>
        <w:rPr>
          <w:color w:val="000000" w:themeColor="text1"/>
          <w:sz w:val="28"/>
          <w:szCs w:val="28"/>
          <w:lang w:val="en-US"/>
        </w:rPr>
        <w:t>general</w:t>
      </w:r>
      <w:r>
        <w:rPr>
          <w:color w:val="000000" w:themeColor="text1"/>
          <w:sz w:val="28"/>
          <w:szCs w:val="28"/>
        </w:rPr>
        <w:t>@</w:t>
      </w:r>
      <w:proofErr w:type="spellStart"/>
      <w:r>
        <w:rPr>
          <w:color w:val="000000" w:themeColor="text1"/>
          <w:sz w:val="28"/>
          <w:szCs w:val="28"/>
          <w:lang w:val="en-US"/>
        </w:rPr>
        <w:t>mofoms</w:t>
      </w:r>
      <w:proofErr w:type="spellEnd"/>
      <w:r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25B91" w:rsidRDefault="00725B91" w:rsidP="00725B91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B91" w:rsidRDefault="00725B91" w:rsidP="00725B9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B91" w:rsidRDefault="00725B91" w:rsidP="00725B9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B91" w:rsidRDefault="00725B91" w:rsidP="00725B9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B91" w:rsidRDefault="00725B91" w:rsidP="00725B9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B91" w:rsidRDefault="00725B91" w:rsidP="00725B9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A2B82" w:rsidRPr="00725B91" w:rsidRDefault="000A2B82">
      <w:pPr>
        <w:rPr>
          <w:sz w:val="28"/>
        </w:rPr>
      </w:pPr>
    </w:p>
    <w:p w:rsidR="00725B91" w:rsidRPr="00725B91" w:rsidRDefault="00725B91">
      <w:pPr>
        <w:rPr>
          <w:sz w:val="28"/>
        </w:rPr>
      </w:pPr>
    </w:p>
    <w:p w:rsidR="00725B91" w:rsidRPr="00725B91" w:rsidRDefault="00725B91">
      <w:pPr>
        <w:rPr>
          <w:sz w:val="28"/>
        </w:rPr>
      </w:pPr>
    </w:p>
    <w:p w:rsidR="00725B91" w:rsidRPr="00725B91" w:rsidRDefault="00725B91">
      <w:pPr>
        <w:rPr>
          <w:sz w:val="28"/>
        </w:rPr>
      </w:pPr>
    </w:p>
    <w:p w:rsidR="00725B91" w:rsidRPr="00725B91" w:rsidRDefault="00725B91">
      <w:pPr>
        <w:rPr>
          <w:sz w:val="28"/>
        </w:rPr>
      </w:pPr>
    </w:p>
    <w:p w:rsidR="00A55751" w:rsidRDefault="00A55751" w:rsidP="00A557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172EC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работы правления </w:t>
      </w:r>
    </w:p>
    <w:p w:rsidR="00A55751" w:rsidRPr="005172EC" w:rsidRDefault="00A55751" w:rsidP="00A557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C">
        <w:rPr>
          <w:rFonts w:ascii="Times New Roman" w:hAnsi="Times New Roman" w:cs="Times New Roman"/>
          <w:b/>
          <w:sz w:val="28"/>
          <w:szCs w:val="28"/>
        </w:rPr>
        <w:t>Территориального фонда обязательного медицинского страхования</w:t>
      </w:r>
    </w:p>
    <w:p w:rsidR="00A55751" w:rsidRPr="005172EC" w:rsidRDefault="00A55751" w:rsidP="00A557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C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55751" w:rsidRPr="0007475B" w:rsidRDefault="00A55751" w:rsidP="00A557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751" w:rsidRPr="0007475B" w:rsidRDefault="00A55751" w:rsidP="00A557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751" w:rsidRPr="0007475B" w:rsidRDefault="00A55751" w:rsidP="00A557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751" w:rsidRPr="0007475B" w:rsidRDefault="00A55751" w:rsidP="00A557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>Правительство Московской области постановляет:</w:t>
      </w:r>
    </w:p>
    <w:p w:rsidR="00A55751" w:rsidRDefault="00A55751" w:rsidP="00A5575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D07DB2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25679B">
        <w:rPr>
          <w:sz w:val="28"/>
          <w:szCs w:val="28"/>
        </w:rPr>
        <w:t>орядок работы правления</w:t>
      </w:r>
      <w:r w:rsidRPr="00D07DB2">
        <w:rPr>
          <w:sz w:val="28"/>
          <w:szCs w:val="28"/>
        </w:rPr>
        <w:t xml:space="preserve"> Территориального фонда обязательного медицинского страхования Московской области, утвержденн</w:t>
      </w:r>
      <w:r>
        <w:rPr>
          <w:sz w:val="28"/>
          <w:szCs w:val="28"/>
        </w:rPr>
        <w:t>ый</w:t>
      </w:r>
      <w:r w:rsidRPr="00D07DB2">
        <w:rPr>
          <w:sz w:val="28"/>
          <w:szCs w:val="28"/>
        </w:rPr>
        <w:t xml:space="preserve"> постановлением П</w:t>
      </w:r>
      <w:r>
        <w:rPr>
          <w:sz w:val="28"/>
          <w:szCs w:val="28"/>
        </w:rPr>
        <w:t>равительства Московской области от 18.05.2011 № 456/18</w:t>
      </w:r>
      <w:r w:rsidRPr="00D07DB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07DB2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D07DB2">
        <w:rPr>
          <w:sz w:val="28"/>
          <w:szCs w:val="28"/>
        </w:rPr>
        <w:t>Территориально</w:t>
      </w:r>
      <w:r>
        <w:rPr>
          <w:sz w:val="28"/>
          <w:szCs w:val="28"/>
        </w:rPr>
        <w:t>м</w:t>
      </w:r>
      <w:r w:rsidRPr="00D07DB2">
        <w:rPr>
          <w:sz w:val="28"/>
          <w:szCs w:val="28"/>
        </w:rPr>
        <w:t xml:space="preserve"> фонд</w:t>
      </w:r>
      <w:r>
        <w:rPr>
          <w:sz w:val="28"/>
          <w:szCs w:val="28"/>
        </w:rPr>
        <w:t>е</w:t>
      </w:r>
      <w:r w:rsidRPr="00D07DB2">
        <w:rPr>
          <w:sz w:val="28"/>
          <w:szCs w:val="28"/>
        </w:rPr>
        <w:t xml:space="preserve"> обязательного медицинского страхования Московской области» (с изменениями, внесенными постановлениями Правительства Московской области от </w:t>
      </w:r>
      <w:r>
        <w:rPr>
          <w:sz w:val="28"/>
          <w:szCs w:val="28"/>
        </w:rPr>
        <w:t xml:space="preserve">28.09.2011 № 1094/39, от 02.11.2011 № 1326/45, от 18.07.2012 № 931/25, </w:t>
      </w:r>
      <w:r>
        <w:rPr>
          <w:sz w:val="28"/>
          <w:szCs w:val="28"/>
        </w:rPr>
        <w:br/>
        <w:t xml:space="preserve">от 02.12.2013 № 1007/53, от 18.07.2014 № 562/28, от 28.05.2015 № 382/20, </w:t>
      </w:r>
      <w:r>
        <w:rPr>
          <w:sz w:val="28"/>
          <w:szCs w:val="28"/>
        </w:rPr>
        <w:br/>
        <w:t xml:space="preserve">от 28.04.2016 № 342/14, от 11.04.2017 № 263/11, от 03.07.2018 № 432/23, </w:t>
      </w:r>
      <w:r>
        <w:rPr>
          <w:sz w:val="28"/>
          <w:szCs w:val="28"/>
        </w:rPr>
        <w:br/>
        <w:t>от 17.12.2019 № 995/44, от 11.11.2022 № 1245/39), следующие изменения:</w:t>
      </w:r>
    </w:p>
    <w:p w:rsidR="00A55751" w:rsidRDefault="00A55751" w:rsidP="00A5575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 изложить в следующей редакции:</w:t>
      </w:r>
    </w:p>
    <w:p w:rsidR="00A55751" w:rsidRPr="00931186" w:rsidRDefault="00A55751" w:rsidP="00A557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931186">
        <w:rPr>
          <w:sz w:val="28"/>
          <w:szCs w:val="28"/>
        </w:rPr>
        <w:t>Правление состоит из 14 человек.</w:t>
      </w:r>
    </w:p>
    <w:p w:rsidR="00A55751" w:rsidRPr="009B0313" w:rsidRDefault="00A55751" w:rsidP="00A557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31186">
        <w:rPr>
          <w:sz w:val="28"/>
          <w:szCs w:val="28"/>
        </w:rPr>
        <w:t xml:space="preserve">В состав правления входят депутаты Московской областной Думы </w:t>
      </w:r>
      <w:r>
        <w:rPr>
          <w:sz w:val="28"/>
          <w:szCs w:val="28"/>
        </w:rPr>
        <w:br/>
      </w:r>
      <w:r w:rsidRPr="00931186">
        <w:rPr>
          <w:sz w:val="28"/>
          <w:szCs w:val="28"/>
        </w:rPr>
        <w:t>(по согласованию), представители исполнительных органов государственной власти Московской области, представител</w:t>
      </w:r>
      <w:r>
        <w:rPr>
          <w:sz w:val="28"/>
          <w:szCs w:val="28"/>
        </w:rPr>
        <w:t>ь</w:t>
      </w:r>
      <w:r w:rsidRPr="00931186">
        <w:rPr>
          <w:sz w:val="28"/>
          <w:szCs w:val="28"/>
        </w:rPr>
        <w:t xml:space="preserve"> Московского главного территориального управления Центрального банка Российской Федерации (по согласованию), представители страховых медицинских организаций (по согласованию), представител</w:t>
      </w:r>
      <w:r>
        <w:rPr>
          <w:sz w:val="28"/>
          <w:szCs w:val="28"/>
        </w:rPr>
        <w:t>ь</w:t>
      </w:r>
      <w:r w:rsidRPr="00931186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931186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931186">
        <w:rPr>
          <w:sz w:val="28"/>
          <w:szCs w:val="28"/>
        </w:rPr>
        <w:t xml:space="preserve"> ассоциаци</w:t>
      </w:r>
      <w:r>
        <w:rPr>
          <w:sz w:val="28"/>
          <w:szCs w:val="28"/>
        </w:rPr>
        <w:t>и</w:t>
      </w:r>
      <w:r w:rsidRPr="00931186">
        <w:rPr>
          <w:sz w:val="28"/>
          <w:szCs w:val="28"/>
        </w:rPr>
        <w:t xml:space="preserve"> (по согласованию), </w:t>
      </w:r>
      <w:r w:rsidRPr="00931186">
        <w:rPr>
          <w:sz w:val="28"/>
          <w:szCs w:val="28"/>
        </w:rPr>
        <w:lastRenderedPageBreak/>
        <w:t>представител</w:t>
      </w:r>
      <w:r>
        <w:rPr>
          <w:sz w:val="28"/>
          <w:szCs w:val="28"/>
        </w:rPr>
        <w:t>ь</w:t>
      </w:r>
      <w:r w:rsidRPr="00931186">
        <w:rPr>
          <w:sz w:val="28"/>
          <w:szCs w:val="28"/>
        </w:rPr>
        <w:t xml:space="preserve"> объединений работодателей Московской области (по согласованию), представител</w:t>
      </w:r>
      <w:r>
        <w:rPr>
          <w:sz w:val="28"/>
          <w:szCs w:val="28"/>
        </w:rPr>
        <w:t>ь</w:t>
      </w:r>
      <w:r w:rsidRPr="0093118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931186">
        <w:rPr>
          <w:sz w:val="28"/>
          <w:szCs w:val="28"/>
        </w:rPr>
        <w:t xml:space="preserve"> местного самоуправления муниципальн</w:t>
      </w:r>
      <w:r>
        <w:rPr>
          <w:sz w:val="28"/>
          <w:szCs w:val="28"/>
        </w:rPr>
        <w:t>ого</w:t>
      </w:r>
      <w:r w:rsidRPr="0093118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31186">
        <w:rPr>
          <w:sz w:val="28"/>
          <w:szCs w:val="28"/>
        </w:rPr>
        <w:t xml:space="preserve"> Московской </w:t>
      </w:r>
      <w:r w:rsidRPr="009B0313">
        <w:rPr>
          <w:sz w:val="28"/>
          <w:szCs w:val="28"/>
        </w:rPr>
        <w:t xml:space="preserve">области (по согласованию), представители профсоюзов </w:t>
      </w:r>
      <w:r w:rsidRPr="009B0313">
        <w:rPr>
          <w:sz w:val="28"/>
          <w:szCs w:val="28"/>
        </w:rPr>
        <w:br/>
        <w:t>(по согласованию), директор территориального фонда.»;</w:t>
      </w:r>
    </w:p>
    <w:p w:rsidR="00A55751" w:rsidRPr="009B0313" w:rsidRDefault="00A55751" w:rsidP="00A5575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B0313">
        <w:rPr>
          <w:sz w:val="28"/>
          <w:szCs w:val="28"/>
        </w:rPr>
        <w:t>пункт 10 признать утратившим силу;</w:t>
      </w:r>
    </w:p>
    <w:p w:rsidR="00A55751" w:rsidRPr="009B0313" w:rsidRDefault="00A55751" w:rsidP="00A5575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B0313">
        <w:rPr>
          <w:sz w:val="28"/>
          <w:szCs w:val="28"/>
        </w:rPr>
        <w:t>пункт 11 изложить в следующей редакции:</w:t>
      </w:r>
    </w:p>
    <w:p w:rsidR="00A55751" w:rsidRPr="009B0313" w:rsidRDefault="00A55751" w:rsidP="00A557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0313">
        <w:rPr>
          <w:sz w:val="28"/>
          <w:szCs w:val="28"/>
        </w:rPr>
        <w:t xml:space="preserve">«11. В случае выбытия из состава одного из членов правления директор территориального фонда </w:t>
      </w:r>
      <w:r>
        <w:rPr>
          <w:sz w:val="28"/>
          <w:szCs w:val="28"/>
        </w:rPr>
        <w:t>уведомляет</w:t>
      </w:r>
      <w:r w:rsidRPr="009B0313">
        <w:rPr>
          <w:sz w:val="28"/>
          <w:szCs w:val="28"/>
        </w:rPr>
        <w:t xml:space="preserve"> об этом представител</w:t>
      </w:r>
      <w:r>
        <w:rPr>
          <w:sz w:val="28"/>
          <w:szCs w:val="28"/>
        </w:rPr>
        <w:t>ей, входящих</w:t>
      </w:r>
      <w:r w:rsidRPr="009B0313">
        <w:rPr>
          <w:sz w:val="28"/>
          <w:szCs w:val="28"/>
        </w:rPr>
        <w:t xml:space="preserve"> в состав правления, а также сообщает о необходимости представить новую кандидатуру.</w:t>
      </w:r>
    </w:p>
    <w:p w:rsidR="00A55751" w:rsidRDefault="00A55751" w:rsidP="00A557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0313">
        <w:rPr>
          <w:sz w:val="28"/>
          <w:szCs w:val="28"/>
        </w:rPr>
        <w:t xml:space="preserve">Новая кандидатура должна быть представлена не позднее двух месяцев </w:t>
      </w:r>
      <w:r>
        <w:rPr>
          <w:sz w:val="28"/>
          <w:szCs w:val="28"/>
        </w:rPr>
        <w:br/>
      </w:r>
      <w:r w:rsidRPr="009B0313">
        <w:rPr>
          <w:sz w:val="28"/>
          <w:szCs w:val="28"/>
        </w:rPr>
        <w:t>со дня выбытия члена правления. После представления кандидатуры директор территориального фонда представляет в Правительство Московской области проект распоряжения о внесении изменений в состав правления.»;</w:t>
      </w:r>
    </w:p>
    <w:p w:rsidR="00A55751" w:rsidRPr="00BC6E04" w:rsidRDefault="00A55751" w:rsidP="00A5575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C6E04">
        <w:rPr>
          <w:sz w:val="28"/>
          <w:szCs w:val="28"/>
        </w:rPr>
        <w:t>в пункте 13 слова «Представители профессиональных медицинских ассоциаций направляются» заменить словами «Представитель профессиональной медицинской ассоциации направляется»;</w:t>
      </w:r>
    </w:p>
    <w:p w:rsidR="00A55751" w:rsidRDefault="00A55751" w:rsidP="00A5575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15 </w:t>
      </w:r>
      <w:r w:rsidRPr="009B0313">
        <w:rPr>
          <w:sz w:val="28"/>
          <w:szCs w:val="28"/>
        </w:rPr>
        <w:t>изложить в следующей редакции:</w:t>
      </w:r>
    </w:p>
    <w:p w:rsidR="00A55751" w:rsidRDefault="00A55751" w:rsidP="00A557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 Представитель органа местного самоуправления муниципального образования Московской области направляется в состав правления по предложению Правительства Московской области.»;</w:t>
      </w:r>
    </w:p>
    <w:p w:rsidR="00A55751" w:rsidRPr="004B0D2B" w:rsidRDefault="00A55751" w:rsidP="00A5575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пункта 18 </w:t>
      </w:r>
      <w:r w:rsidRPr="009B031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A55751" w:rsidRDefault="00A55751" w:rsidP="00A5575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bidi="th-TH"/>
        </w:rPr>
      </w:pPr>
      <w:r w:rsidRPr="001704B6">
        <w:rPr>
          <w:sz w:val="28"/>
          <w:szCs w:val="28"/>
        </w:rPr>
        <w:t xml:space="preserve">Министерству информационных и социальных коммуникаций Московской области обеспечить официальное опубликование (размещение) настоящего постановления на сайте Правительства Московской области </w:t>
      </w:r>
      <w:r w:rsidRPr="001704B6">
        <w:rPr>
          <w:sz w:val="28"/>
          <w:szCs w:val="28"/>
        </w:rPr>
        <w:br/>
        <w:t>в Интернет-портале Правительства Московской области (</w:t>
      </w:r>
      <w:r w:rsidRPr="001704B6">
        <w:rPr>
          <w:sz w:val="28"/>
          <w:szCs w:val="28"/>
          <w:lang w:val="en-US"/>
        </w:rPr>
        <w:t>www</w:t>
      </w:r>
      <w:r w:rsidRPr="001704B6">
        <w:rPr>
          <w:sz w:val="28"/>
          <w:szCs w:val="28"/>
        </w:rPr>
        <w:t>.</w:t>
      </w:r>
      <w:proofErr w:type="spellStart"/>
      <w:r w:rsidRPr="001704B6">
        <w:rPr>
          <w:sz w:val="28"/>
          <w:szCs w:val="28"/>
          <w:lang w:val="en-US"/>
        </w:rPr>
        <w:t>mosreg</w:t>
      </w:r>
      <w:proofErr w:type="spellEnd"/>
      <w:r w:rsidRPr="001704B6">
        <w:rPr>
          <w:sz w:val="28"/>
          <w:szCs w:val="28"/>
        </w:rPr>
        <w:t>.</w:t>
      </w:r>
      <w:proofErr w:type="spellStart"/>
      <w:r w:rsidRPr="001704B6">
        <w:rPr>
          <w:sz w:val="28"/>
          <w:szCs w:val="28"/>
          <w:lang w:val="en-US"/>
        </w:rPr>
        <w:t>ru</w:t>
      </w:r>
      <w:proofErr w:type="spellEnd"/>
      <w:r w:rsidRPr="001704B6">
        <w:rPr>
          <w:sz w:val="28"/>
          <w:szCs w:val="28"/>
        </w:rPr>
        <w:t xml:space="preserve">) </w:t>
      </w:r>
      <w:r w:rsidRPr="001704B6">
        <w:rPr>
          <w:sz w:val="28"/>
          <w:szCs w:val="28"/>
        </w:rPr>
        <w:br/>
        <w:t>и на «Официальном интернет-портале правовой информации» (</w:t>
      </w:r>
      <w:r w:rsidRPr="001704B6">
        <w:rPr>
          <w:sz w:val="28"/>
          <w:szCs w:val="28"/>
          <w:lang w:val="en-US"/>
        </w:rPr>
        <w:t>www</w:t>
      </w:r>
      <w:r w:rsidRPr="001704B6">
        <w:rPr>
          <w:sz w:val="28"/>
          <w:szCs w:val="28"/>
        </w:rPr>
        <w:t>.</w:t>
      </w:r>
      <w:proofErr w:type="spellStart"/>
      <w:r w:rsidRPr="001704B6">
        <w:rPr>
          <w:sz w:val="28"/>
          <w:szCs w:val="28"/>
          <w:lang w:val="en-US"/>
        </w:rPr>
        <w:t>pravo</w:t>
      </w:r>
      <w:proofErr w:type="spellEnd"/>
      <w:r w:rsidRPr="001704B6">
        <w:rPr>
          <w:sz w:val="28"/>
          <w:szCs w:val="28"/>
        </w:rPr>
        <w:t>.</w:t>
      </w:r>
      <w:r w:rsidRPr="001704B6">
        <w:rPr>
          <w:sz w:val="28"/>
          <w:szCs w:val="28"/>
          <w:lang w:val="en-US"/>
        </w:rPr>
        <w:t>gov</w:t>
      </w:r>
      <w:r w:rsidRPr="001704B6">
        <w:rPr>
          <w:sz w:val="28"/>
          <w:szCs w:val="28"/>
        </w:rPr>
        <w:t>.</w:t>
      </w:r>
      <w:proofErr w:type="spellStart"/>
      <w:r w:rsidRPr="001704B6">
        <w:rPr>
          <w:sz w:val="28"/>
          <w:szCs w:val="28"/>
          <w:lang w:val="en-US"/>
        </w:rPr>
        <w:t>ru</w:t>
      </w:r>
      <w:proofErr w:type="spellEnd"/>
      <w:r w:rsidRPr="001704B6">
        <w:rPr>
          <w:sz w:val="28"/>
          <w:szCs w:val="28"/>
        </w:rPr>
        <w:t>).</w:t>
      </w:r>
    </w:p>
    <w:p w:rsidR="00A55751" w:rsidRPr="00252294" w:rsidRDefault="00A55751" w:rsidP="00A5575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bidi="th-TH"/>
        </w:rPr>
      </w:pPr>
      <w:r w:rsidRPr="001704B6">
        <w:rPr>
          <w:sz w:val="28"/>
          <w:szCs w:val="28"/>
        </w:rPr>
        <w:t xml:space="preserve">Настоящее постановление вступает в силу </w:t>
      </w:r>
      <w:r w:rsidRPr="001704B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 дня его официального опубликования.</w:t>
      </w:r>
    </w:p>
    <w:p w:rsidR="00725B91" w:rsidRPr="00966A58" w:rsidRDefault="00725B91" w:rsidP="00725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91" w:rsidRPr="00966A58" w:rsidRDefault="00725B91" w:rsidP="00725B91">
      <w:pPr>
        <w:jc w:val="both"/>
        <w:rPr>
          <w:rFonts w:eastAsia="Calibri"/>
          <w:sz w:val="28"/>
          <w:szCs w:val="28"/>
        </w:rPr>
      </w:pPr>
    </w:p>
    <w:p w:rsidR="00725B91" w:rsidRPr="00966A58" w:rsidRDefault="00725B91" w:rsidP="00725B91">
      <w:pPr>
        <w:jc w:val="both"/>
        <w:rPr>
          <w:rFonts w:eastAsia="Calibri"/>
          <w:sz w:val="28"/>
          <w:szCs w:val="28"/>
        </w:rPr>
      </w:pPr>
    </w:p>
    <w:p w:rsidR="00725B91" w:rsidRPr="00966A58" w:rsidRDefault="00725B91" w:rsidP="00725B91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Первый Вице-губернатор</w:t>
      </w:r>
    </w:p>
    <w:p w:rsidR="00725B91" w:rsidRPr="00966A58" w:rsidRDefault="00725B91" w:rsidP="00725B91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Московской области – Председатель</w:t>
      </w:r>
    </w:p>
    <w:p w:rsidR="00725B91" w:rsidRPr="001704B6" w:rsidRDefault="00725B91" w:rsidP="00725B91">
      <w:pPr>
        <w:rPr>
          <w:sz w:val="28"/>
          <w:szCs w:val="28"/>
        </w:rPr>
      </w:pPr>
      <w:r w:rsidRPr="00966A58">
        <w:rPr>
          <w:rFonts w:eastAsia="Calibri"/>
          <w:sz w:val="28"/>
          <w:szCs w:val="28"/>
        </w:rPr>
        <w:t xml:space="preserve">Правительства Московской области      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966A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                И.Н. </w:t>
      </w:r>
      <w:proofErr w:type="spellStart"/>
      <w:r w:rsidRPr="00966A58">
        <w:rPr>
          <w:rFonts w:eastAsia="Calibri"/>
          <w:sz w:val="28"/>
          <w:szCs w:val="28"/>
        </w:rPr>
        <w:t>Габдрахманов</w:t>
      </w:r>
      <w:proofErr w:type="spellEnd"/>
    </w:p>
    <w:p w:rsidR="00725B91" w:rsidRDefault="00725B91" w:rsidP="00725B91"/>
    <w:p w:rsidR="00725B91" w:rsidRDefault="00725B91">
      <w:pPr>
        <w:sectPr w:rsidR="00725B91" w:rsidSect="00725B91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3932D9" w:rsidRPr="00601AB9" w:rsidRDefault="003932D9" w:rsidP="003932D9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</w:t>
      </w:r>
    </w:p>
    <w:p w:rsidR="003932D9" w:rsidRPr="00601AB9" w:rsidRDefault="003932D9" w:rsidP="003932D9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>к проекту постановления Правительства</w:t>
      </w:r>
      <w:r w:rsidRPr="004853A7">
        <w:rPr>
          <w:sz w:val="28"/>
          <w:szCs w:val="28"/>
        </w:rPr>
        <w:t xml:space="preserve"> </w:t>
      </w:r>
      <w:r w:rsidRPr="00D87813">
        <w:rPr>
          <w:sz w:val="28"/>
          <w:szCs w:val="28"/>
        </w:rPr>
        <w:t xml:space="preserve">Московской области </w:t>
      </w:r>
    </w:p>
    <w:p w:rsidR="003932D9" w:rsidRPr="009A5C51" w:rsidRDefault="003932D9" w:rsidP="003932D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5C51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работы правления </w:t>
      </w:r>
    </w:p>
    <w:p w:rsidR="003932D9" w:rsidRPr="009A5C51" w:rsidRDefault="003932D9" w:rsidP="003932D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5C51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</w:t>
      </w:r>
    </w:p>
    <w:p w:rsidR="003932D9" w:rsidRPr="009A5C51" w:rsidRDefault="003932D9" w:rsidP="003932D9">
      <w:pPr>
        <w:jc w:val="center"/>
        <w:rPr>
          <w:sz w:val="28"/>
          <w:szCs w:val="28"/>
        </w:rPr>
      </w:pPr>
      <w:r w:rsidRPr="009A5C51">
        <w:rPr>
          <w:sz w:val="28"/>
          <w:szCs w:val="28"/>
        </w:rPr>
        <w:t>Московской области»</w:t>
      </w:r>
    </w:p>
    <w:p w:rsidR="003932D9" w:rsidRDefault="003932D9" w:rsidP="003932D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3932D9" w:rsidRDefault="003932D9" w:rsidP="003932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5C51">
        <w:rPr>
          <w:sz w:val="28"/>
          <w:szCs w:val="28"/>
        </w:rPr>
        <w:t>орядок работы правления</w:t>
      </w:r>
      <w:r>
        <w:rPr>
          <w:sz w:val="28"/>
          <w:szCs w:val="28"/>
        </w:rPr>
        <w:t xml:space="preserve"> </w:t>
      </w:r>
      <w:r w:rsidRPr="009A5C51">
        <w:rPr>
          <w:sz w:val="28"/>
          <w:szCs w:val="28"/>
        </w:rPr>
        <w:t>Территориального фонда обязательного медицинского страхования</w:t>
      </w:r>
      <w:r>
        <w:rPr>
          <w:sz w:val="28"/>
          <w:szCs w:val="28"/>
        </w:rPr>
        <w:t xml:space="preserve"> Московской области (далее – Порядок) утвержден постановлением </w:t>
      </w:r>
      <w:r w:rsidRPr="00D07DB2">
        <w:rPr>
          <w:sz w:val="28"/>
          <w:szCs w:val="28"/>
        </w:rPr>
        <w:t>П</w:t>
      </w:r>
      <w:r>
        <w:rPr>
          <w:sz w:val="28"/>
          <w:szCs w:val="28"/>
        </w:rPr>
        <w:t>равительства Московской области от 18.05.2011 № 456/18</w:t>
      </w:r>
      <w:r w:rsidRPr="00D07DB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07DB2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D07DB2">
        <w:rPr>
          <w:sz w:val="28"/>
          <w:szCs w:val="28"/>
        </w:rPr>
        <w:t>Территориально</w:t>
      </w:r>
      <w:r>
        <w:rPr>
          <w:sz w:val="28"/>
          <w:szCs w:val="28"/>
        </w:rPr>
        <w:t>м</w:t>
      </w:r>
      <w:r w:rsidRPr="00D07DB2">
        <w:rPr>
          <w:sz w:val="28"/>
          <w:szCs w:val="28"/>
        </w:rPr>
        <w:t xml:space="preserve"> фонд</w:t>
      </w:r>
      <w:r>
        <w:rPr>
          <w:sz w:val="28"/>
          <w:szCs w:val="28"/>
        </w:rPr>
        <w:t>е</w:t>
      </w:r>
      <w:r w:rsidRPr="00D07DB2">
        <w:rPr>
          <w:sz w:val="28"/>
          <w:szCs w:val="28"/>
        </w:rPr>
        <w:t xml:space="preserve"> обязательного медицинского страхования Московской области»</w:t>
      </w:r>
      <w:r>
        <w:rPr>
          <w:sz w:val="28"/>
          <w:szCs w:val="28"/>
        </w:rPr>
        <w:t>.</w:t>
      </w:r>
    </w:p>
    <w:p w:rsidR="003932D9" w:rsidRDefault="003932D9" w:rsidP="003932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определяет порядок формирования состава правления </w:t>
      </w:r>
      <w:r w:rsidRPr="009A5C51">
        <w:rPr>
          <w:sz w:val="28"/>
          <w:szCs w:val="28"/>
        </w:rPr>
        <w:t>Территориального фонда обязательного медицинского страхования</w:t>
      </w:r>
      <w:r>
        <w:rPr>
          <w:sz w:val="28"/>
          <w:szCs w:val="28"/>
        </w:rPr>
        <w:t xml:space="preserve"> Московской области (далее – состав правления, правление), в том числе, порядок проведения заседаний правления и принятия им решений.</w:t>
      </w:r>
    </w:p>
    <w:p w:rsidR="003932D9" w:rsidRDefault="003932D9" w:rsidP="003932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пунктам 7 и 11 Порядка состав правления утверждается каждые 5 лет распоряжением Правительства Московской области.</w:t>
      </w:r>
    </w:p>
    <w:p w:rsidR="003932D9" w:rsidRDefault="003932D9" w:rsidP="003932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Действующий состав правления утвержден распоряжением Правительства Московской области от 09.04.2021 № 227-РП «Об утверждении состава правления Территориального фонда обязательного медицинского страхования Московской области». Поскольку состав правления актуализируется один раз в полгода </w:t>
      </w:r>
      <w:r>
        <w:rPr>
          <w:sz w:val="28"/>
          <w:szCs w:val="28"/>
        </w:rPr>
        <w:br/>
        <w:t>в связи с выбытием одного из членов правления, то утверждать его новый состав каждые 5 лет не является целесообразным.</w:t>
      </w:r>
    </w:p>
    <w:p w:rsidR="003932D9" w:rsidRDefault="003932D9" w:rsidP="003932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проектом предлагается исключить срок, устанавливающий срок полномочий правления. Остальные вносимые изменения носят технический характер.</w:t>
      </w:r>
    </w:p>
    <w:p w:rsidR="003932D9" w:rsidRPr="00940A82" w:rsidRDefault="003932D9" w:rsidP="003932D9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</w:t>
      </w:r>
      <w:r>
        <w:rPr>
          <w:sz w:val="28"/>
          <w:szCs w:val="28"/>
        </w:rPr>
        <w:br/>
      </w:r>
      <w:r w:rsidRPr="00940A82">
        <w:rPr>
          <w:sz w:val="28"/>
          <w:szCs w:val="28"/>
        </w:rPr>
        <w:t>для проявления коррупции, отсутствуют.</w:t>
      </w:r>
    </w:p>
    <w:p w:rsidR="003932D9" w:rsidRPr="00940A82" w:rsidRDefault="003932D9" w:rsidP="003932D9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правовая и</w:t>
      </w:r>
      <w:r w:rsidRPr="00940A82">
        <w:rPr>
          <w:sz w:val="28"/>
          <w:szCs w:val="28"/>
        </w:rPr>
        <w:t xml:space="preserve"> антикоррупционная экспертиз</w:t>
      </w:r>
      <w:r>
        <w:rPr>
          <w:sz w:val="28"/>
          <w:szCs w:val="28"/>
        </w:rPr>
        <w:t>ы</w:t>
      </w:r>
      <w:r w:rsidRPr="00940A82">
        <w:rPr>
          <w:sz w:val="28"/>
          <w:szCs w:val="28"/>
        </w:rPr>
        <w:t>.</w:t>
      </w:r>
    </w:p>
    <w:p w:rsidR="003932D9" w:rsidRDefault="003932D9" w:rsidP="003932D9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CA3FF5">
        <w:rPr>
          <w:sz w:val="28"/>
          <w:szCs w:val="28"/>
          <w:lang w:val="en-US"/>
        </w:rPr>
        <w:t>www</w:t>
      </w:r>
      <w:r w:rsidRPr="00CA3FF5">
        <w:rPr>
          <w:sz w:val="28"/>
          <w:szCs w:val="28"/>
        </w:rPr>
        <w:t>.</w:t>
      </w:r>
      <w:proofErr w:type="spellStart"/>
      <w:r w:rsidRPr="00CA3FF5">
        <w:rPr>
          <w:sz w:val="28"/>
          <w:szCs w:val="28"/>
          <w:lang w:val="en-US"/>
        </w:rPr>
        <w:t>mofoms</w:t>
      </w:r>
      <w:proofErr w:type="spellEnd"/>
      <w:r w:rsidRPr="00CA3FF5">
        <w:rPr>
          <w:sz w:val="28"/>
          <w:szCs w:val="28"/>
        </w:rPr>
        <w:t>.</w:t>
      </w:r>
      <w:proofErr w:type="spellStart"/>
      <w:r w:rsidRPr="00CA3FF5">
        <w:rPr>
          <w:sz w:val="28"/>
          <w:szCs w:val="28"/>
          <w:lang w:val="en-US"/>
        </w:rPr>
        <w:t>ru</w:t>
      </w:r>
      <w:proofErr w:type="spellEnd"/>
      <w:r w:rsidRPr="00CA3FF5">
        <w:rPr>
          <w:sz w:val="28"/>
          <w:szCs w:val="28"/>
        </w:rPr>
        <w:t>.</w:t>
      </w:r>
    </w:p>
    <w:p w:rsidR="003932D9" w:rsidRDefault="003932D9" w:rsidP="003932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85E52">
        <w:rPr>
          <w:sz w:val="28"/>
          <w:szCs w:val="28"/>
        </w:rPr>
        <w:t xml:space="preserve">Во исполнение распоряжения Губернатора Московской области от 30.07.2018 </w:t>
      </w:r>
      <w:r w:rsidRPr="00985E52">
        <w:rPr>
          <w:sz w:val="28"/>
          <w:szCs w:val="28"/>
        </w:rPr>
        <w:br/>
        <w:t>№ 255-РГ «О направлении в Прокуратуру Московской области нормативных правовых актов Московской области и их проектов» проект постановления направлен в Прокуратуру Московской области.</w:t>
      </w:r>
    </w:p>
    <w:p w:rsidR="00725B91" w:rsidRDefault="00725B91"/>
    <w:sectPr w:rsidR="00725B91" w:rsidSect="00725B91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FD9" w:rsidRDefault="00123FD9" w:rsidP="00725B91">
      <w:r>
        <w:separator/>
      </w:r>
    </w:p>
  </w:endnote>
  <w:endnote w:type="continuationSeparator" w:id="0">
    <w:p w:rsidR="00123FD9" w:rsidRDefault="00123FD9" w:rsidP="0072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FD9" w:rsidRDefault="00123FD9" w:rsidP="00725B91">
      <w:r>
        <w:separator/>
      </w:r>
    </w:p>
  </w:footnote>
  <w:footnote w:type="continuationSeparator" w:id="0">
    <w:p w:rsidR="00123FD9" w:rsidRDefault="00123FD9" w:rsidP="0072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-216205987"/>
      <w:docPartObj>
        <w:docPartGallery w:val="Page Numbers (Top of Page)"/>
        <w:docPartUnique/>
      </w:docPartObj>
    </w:sdtPr>
    <w:sdtEndPr/>
    <w:sdtContent>
      <w:p w:rsidR="00725B91" w:rsidRPr="00725B91" w:rsidRDefault="00725B91">
        <w:pPr>
          <w:pStyle w:val="a4"/>
          <w:jc w:val="center"/>
          <w:rPr>
            <w:sz w:val="28"/>
          </w:rPr>
        </w:pPr>
        <w:r w:rsidRPr="00725B91">
          <w:rPr>
            <w:sz w:val="28"/>
          </w:rPr>
          <w:fldChar w:fldCharType="begin"/>
        </w:r>
        <w:r w:rsidRPr="00725B91">
          <w:rPr>
            <w:sz w:val="28"/>
          </w:rPr>
          <w:instrText>PAGE   \* MERGEFORMAT</w:instrText>
        </w:r>
        <w:r w:rsidRPr="00725B91">
          <w:rPr>
            <w:sz w:val="28"/>
          </w:rPr>
          <w:fldChar w:fldCharType="separate"/>
        </w:r>
        <w:r w:rsidRPr="00725B91">
          <w:rPr>
            <w:sz w:val="28"/>
          </w:rPr>
          <w:t>2</w:t>
        </w:r>
        <w:r w:rsidRPr="00725B91">
          <w:rPr>
            <w:sz w:val="28"/>
          </w:rPr>
          <w:fldChar w:fldCharType="end"/>
        </w:r>
      </w:p>
    </w:sdtContent>
  </w:sdt>
  <w:p w:rsidR="00725B91" w:rsidRDefault="00725B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74"/>
    <w:multiLevelType w:val="hybridMultilevel"/>
    <w:tmpl w:val="E20CA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195AB0"/>
    <w:multiLevelType w:val="hybridMultilevel"/>
    <w:tmpl w:val="E3CE0346"/>
    <w:lvl w:ilvl="0" w:tplc="26365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91"/>
    <w:rsid w:val="000A2B82"/>
    <w:rsid w:val="00123FD9"/>
    <w:rsid w:val="003166C0"/>
    <w:rsid w:val="003932D9"/>
    <w:rsid w:val="004379C5"/>
    <w:rsid w:val="00541FF1"/>
    <w:rsid w:val="00725B91"/>
    <w:rsid w:val="00A55751"/>
    <w:rsid w:val="00DD4791"/>
    <w:rsid w:val="00D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3BF8"/>
  <w15:chartTrackingRefBased/>
  <w15:docId w15:val="{4785BFF1-4EC6-45FC-9F10-90FA9220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B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5B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25B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5B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B91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25B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B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15</cp:revision>
  <dcterms:created xsi:type="dcterms:W3CDTF">2024-02-01T12:38:00Z</dcterms:created>
  <dcterms:modified xsi:type="dcterms:W3CDTF">2024-02-05T06:48:00Z</dcterms:modified>
</cp:coreProperties>
</file>